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DD3" w:rsidRPr="00391282" w:rsidRDefault="00AA6DD3" w:rsidP="009673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  <w:r w:rsidRPr="00391282">
        <w:rPr>
          <w:rFonts w:ascii="Times New Roman" w:hAnsi="Times New Roman" w:cs="Times New Roman"/>
          <w:b/>
          <w:bCs/>
          <w:sz w:val="28"/>
          <w:szCs w:val="28"/>
        </w:rPr>
        <w:br/>
        <w:t>АРЯШСКОГО МУНИЦИПАЛЬНОГО ОБРАЗОВАНИЯ</w:t>
      </w:r>
      <w:r w:rsidRPr="00391282">
        <w:rPr>
          <w:rFonts w:ascii="Times New Roman" w:hAnsi="Times New Roman" w:cs="Times New Roman"/>
          <w:b/>
          <w:bCs/>
          <w:sz w:val="28"/>
          <w:szCs w:val="28"/>
        </w:rPr>
        <w:br/>
        <w:t>НОВОБУРАССКОГО МУНИЦИПАЛЬНОГО РАЙОНА</w:t>
      </w:r>
      <w:r w:rsidRPr="00391282">
        <w:rPr>
          <w:rFonts w:ascii="Times New Roman" w:hAnsi="Times New Roman" w:cs="Times New Roman"/>
          <w:b/>
          <w:bCs/>
          <w:sz w:val="28"/>
          <w:szCs w:val="28"/>
        </w:rPr>
        <w:br/>
        <w:t>САРАТОВСКОЙ ОБЛАСТИ</w:t>
      </w:r>
    </w:p>
    <w:p w:rsidR="00AA6DD3" w:rsidRPr="00391282" w:rsidRDefault="00AA6DD3" w:rsidP="009673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AA6DD3" w:rsidRPr="00391282" w:rsidRDefault="00AA6DD3" w:rsidP="009673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15 апреля 2013 г. № 15</w:t>
      </w:r>
    </w:p>
    <w:p w:rsidR="00AA6DD3" w:rsidRPr="009673BD" w:rsidRDefault="00AA6DD3" w:rsidP="009673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муниципальной целевой программе</w:t>
      </w:r>
      <w:r w:rsidRPr="009673BD">
        <w:rPr>
          <w:rFonts w:ascii="Times New Roman" w:hAnsi="Times New Roman" w:cs="Times New Roman"/>
          <w:b/>
          <w:bCs/>
          <w:sz w:val="28"/>
          <w:szCs w:val="28"/>
        </w:rPr>
        <w:t xml:space="preserve"> «Экологическое оздоровление Аряшского  муниципального образования  Новобурасского муниципального района Саратовской 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t>на 2013</w:t>
      </w:r>
      <w:r w:rsidRPr="009673BD">
        <w:rPr>
          <w:rFonts w:ascii="Times New Roman" w:hAnsi="Times New Roman" w:cs="Times New Roman"/>
          <w:b/>
          <w:bCs/>
          <w:sz w:val="28"/>
          <w:szCs w:val="28"/>
        </w:rPr>
        <w:t xml:space="preserve"> год»</w:t>
      </w:r>
    </w:p>
    <w:p w:rsidR="00AA6DD3" w:rsidRDefault="00AA6DD3" w:rsidP="002A04AA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 ФЗ «Об общих принципах организации местного самоуправления в Российской Федерации», руководствуясь Уставом Аряшского муниципального образования, ПОСТАНОВЛЯЮ:</w:t>
      </w:r>
    </w:p>
    <w:p w:rsidR="00AA6DD3" w:rsidRPr="002A04AA" w:rsidRDefault="00AA6DD3" w:rsidP="002A04AA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1.</w:t>
      </w:r>
      <w:r w:rsidRPr="003912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муниципальную целевую п</w:t>
      </w:r>
      <w:r w:rsidRPr="00391282">
        <w:rPr>
          <w:rFonts w:ascii="Times New Roman" w:hAnsi="Times New Roman" w:cs="Times New Roman"/>
          <w:sz w:val="28"/>
          <w:szCs w:val="28"/>
        </w:rPr>
        <w:t>рограмму «Экологическое оздоровление Аряшского муниципального образования Новобурасского муниципального ра</w:t>
      </w:r>
      <w:r>
        <w:rPr>
          <w:rFonts w:ascii="Times New Roman" w:hAnsi="Times New Roman" w:cs="Times New Roman"/>
          <w:sz w:val="28"/>
          <w:szCs w:val="28"/>
        </w:rPr>
        <w:t>йона Саратовской области на 2013</w:t>
      </w:r>
      <w:r w:rsidRPr="00391282">
        <w:rPr>
          <w:rFonts w:ascii="Times New Roman" w:hAnsi="Times New Roman" w:cs="Times New Roman"/>
          <w:sz w:val="28"/>
          <w:szCs w:val="28"/>
        </w:rPr>
        <w:t xml:space="preserve"> год», согласно приложения.       </w:t>
      </w:r>
    </w:p>
    <w:p w:rsidR="00AA6DD3" w:rsidRPr="00391282" w:rsidRDefault="00AA6DD3" w:rsidP="001E2CB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подписания и подлежит официальному обнародованию.</w:t>
      </w:r>
    </w:p>
    <w:p w:rsidR="00AA6DD3" w:rsidRPr="00391282" w:rsidRDefault="00AA6DD3" w:rsidP="001E2CB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AA6DD3" w:rsidRPr="00391282" w:rsidRDefault="00AA6DD3" w:rsidP="001E2CBC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6DD3" w:rsidRPr="00391282" w:rsidRDefault="00AA6DD3" w:rsidP="001E2CBC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A6DD3" w:rsidRPr="00391282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Pr="00391282" w:rsidRDefault="00AA6DD3" w:rsidP="001E2CB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 xml:space="preserve">Глава Аряшского </w:t>
      </w:r>
    </w:p>
    <w:p w:rsidR="00AA6DD3" w:rsidRPr="00391282" w:rsidRDefault="00AA6DD3" w:rsidP="001E2CB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91282">
        <w:rPr>
          <w:rFonts w:ascii="Times New Roman" w:hAnsi="Times New Roman" w:cs="Times New Roman"/>
          <w:sz w:val="28"/>
          <w:szCs w:val="28"/>
        </w:rPr>
        <w:tab/>
      </w:r>
      <w:r w:rsidRPr="00391282">
        <w:rPr>
          <w:rFonts w:ascii="Times New Roman" w:hAnsi="Times New Roman" w:cs="Times New Roman"/>
          <w:sz w:val="28"/>
          <w:szCs w:val="28"/>
        </w:rPr>
        <w:tab/>
      </w:r>
      <w:r w:rsidRPr="00391282">
        <w:rPr>
          <w:rFonts w:ascii="Times New Roman" w:hAnsi="Times New Roman" w:cs="Times New Roman"/>
          <w:sz w:val="28"/>
          <w:szCs w:val="28"/>
        </w:rPr>
        <w:tab/>
      </w:r>
      <w:r w:rsidRPr="00391282">
        <w:rPr>
          <w:rFonts w:ascii="Times New Roman" w:hAnsi="Times New Roman" w:cs="Times New Roman"/>
          <w:sz w:val="28"/>
          <w:szCs w:val="28"/>
        </w:rPr>
        <w:tab/>
        <w:t xml:space="preserve">Альменов Н.М.                                                     </w:t>
      </w:r>
    </w:p>
    <w:p w:rsidR="00AA6DD3" w:rsidRPr="00391282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Pr="00391282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Pr="00391282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Pr="00391282" w:rsidRDefault="00AA6DD3" w:rsidP="001E2CBC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Муниципальная целевая Программа </w:t>
      </w:r>
    </w:p>
    <w:p w:rsidR="00AA6DD3" w:rsidRPr="00391282" w:rsidRDefault="00AA6DD3" w:rsidP="001E2CBC">
      <w:pPr>
        <w:pStyle w:val="ConsPlusTitle"/>
        <w:widowControl/>
        <w:jc w:val="center"/>
        <w:outlineLvl w:val="0"/>
      </w:pPr>
      <w:r w:rsidRPr="00391282">
        <w:t xml:space="preserve">«Экологическое оздоровление Аряшского муниципального образования Новобурасского муниципального района Саратовской области </w:t>
      </w:r>
    </w:p>
    <w:p w:rsidR="00AA6DD3" w:rsidRPr="00391282" w:rsidRDefault="00AA6DD3" w:rsidP="001E2CBC">
      <w:pPr>
        <w:pStyle w:val="ConsPlusTitle"/>
        <w:widowControl/>
        <w:jc w:val="center"/>
        <w:outlineLvl w:val="0"/>
      </w:pPr>
      <w:r>
        <w:t>на 2013</w:t>
      </w:r>
      <w:r w:rsidRPr="00391282">
        <w:t xml:space="preserve"> год».</w:t>
      </w:r>
    </w:p>
    <w:p w:rsidR="00AA6DD3" w:rsidRPr="00391282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Pr="00391282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AA6DD3" w:rsidRPr="00391282" w:rsidRDefault="00AA6DD3" w:rsidP="001E2CB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AA6DD3" w:rsidRPr="00A2775F">
        <w:tc>
          <w:tcPr>
            <w:tcW w:w="2988" w:type="dxa"/>
          </w:tcPr>
          <w:p w:rsidR="00AA6DD3" w:rsidRPr="00391282" w:rsidRDefault="00AA6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0" w:type="dxa"/>
          </w:tcPr>
          <w:p w:rsidR="00AA6DD3" w:rsidRPr="00391282" w:rsidRDefault="00AA6DD3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kern w:val="20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Муниципальная целевая программа «Экологическое оздоровление Аряшского муниципального образования  Новобурасского муниципального района Саратовской области  на 2013 год».</w:t>
            </w:r>
          </w:p>
          <w:p w:rsidR="00AA6DD3" w:rsidRPr="00391282" w:rsidRDefault="00AA6D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AA6DD3" w:rsidRPr="00A2775F">
        <w:tc>
          <w:tcPr>
            <w:tcW w:w="2988" w:type="dxa"/>
          </w:tcPr>
          <w:p w:rsidR="00AA6DD3" w:rsidRPr="00391282" w:rsidRDefault="00AA6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380" w:type="dxa"/>
          </w:tcPr>
          <w:p w:rsidR="00AA6DD3" w:rsidRPr="00391282" w:rsidRDefault="00AA6DD3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AA6DD3" w:rsidRPr="00A2775F">
        <w:tc>
          <w:tcPr>
            <w:tcW w:w="2988" w:type="dxa"/>
          </w:tcPr>
          <w:p w:rsidR="00AA6DD3" w:rsidRPr="00391282" w:rsidRDefault="00AA6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- заказчик </w:t>
            </w:r>
          </w:p>
          <w:p w:rsidR="00AA6DD3" w:rsidRPr="00391282" w:rsidRDefault="00AA6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AA6DD3" w:rsidRPr="00391282" w:rsidRDefault="00AA6D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Администрация  Аряшского муниципального образования  Новобурасского муниципального района Саратовской области</w:t>
            </w:r>
          </w:p>
        </w:tc>
      </w:tr>
      <w:tr w:rsidR="00AA6DD3" w:rsidRPr="00A2775F">
        <w:tc>
          <w:tcPr>
            <w:tcW w:w="2988" w:type="dxa"/>
          </w:tcPr>
          <w:p w:rsidR="00AA6DD3" w:rsidRPr="00391282" w:rsidRDefault="00AA6DD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Программы</w:t>
            </w:r>
          </w:p>
          <w:p w:rsidR="00AA6DD3" w:rsidRPr="00391282" w:rsidRDefault="00AA6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AA6DD3" w:rsidRPr="00391282" w:rsidRDefault="00AA6D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Администрация  Аряшского муниципального образования  Новобурасского муниципального района Саратовской области</w:t>
            </w:r>
          </w:p>
        </w:tc>
      </w:tr>
      <w:tr w:rsidR="00AA6DD3" w:rsidRPr="00A2775F">
        <w:tc>
          <w:tcPr>
            <w:tcW w:w="2988" w:type="dxa"/>
          </w:tcPr>
          <w:p w:rsidR="00AA6DD3" w:rsidRPr="00391282" w:rsidRDefault="00AA6DD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Цель, задачи Программы</w:t>
            </w:r>
          </w:p>
          <w:p w:rsidR="00AA6DD3" w:rsidRPr="00391282" w:rsidRDefault="00AA6DD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AA6DD3" w:rsidRPr="00391282" w:rsidRDefault="00AA6D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Целью Программы является улучшение качества окружающей среды на территории района.</w:t>
            </w:r>
          </w:p>
          <w:p w:rsidR="00AA6DD3" w:rsidRPr="00A2775F" w:rsidRDefault="00AA6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Достижение цели Программы осуществляется путем решения следующих задач:</w:t>
            </w:r>
          </w:p>
          <w:p w:rsidR="00AA6DD3" w:rsidRPr="00391282" w:rsidRDefault="00AA6DD3">
            <w:pPr>
              <w:pStyle w:val="ConsPlusNonformat"/>
              <w:widowControl/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1. обеспечение рационального сбора, регулярного вывоза отходов и уборки территории;</w:t>
            </w:r>
          </w:p>
          <w:p w:rsidR="00AA6DD3" w:rsidRPr="00391282" w:rsidRDefault="00AA6DD3">
            <w:pPr>
              <w:pStyle w:val="ConsPlusNonformat"/>
              <w:widowControl/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2. снижение выбросов загрязняющих веществ в атмосферу;</w:t>
            </w:r>
          </w:p>
          <w:p w:rsidR="00AA6DD3" w:rsidRPr="00391282" w:rsidRDefault="00AA6DD3">
            <w:pPr>
              <w:pStyle w:val="ConsPlusNonformat"/>
              <w:widowControl/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3. снижение негативного влияния опасных отходов на окружающую среду;</w:t>
            </w:r>
          </w:p>
          <w:p w:rsidR="00AA6DD3" w:rsidRPr="00391282" w:rsidRDefault="00AA6DD3">
            <w:pPr>
              <w:pStyle w:val="ConsPlusNonformat"/>
              <w:widowControl/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4обеспечение безаварийного пропуска паводковых вод, снижение уровня грунтовых вод, ликвидация подтопления территории и сооружений;</w:t>
            </w:r>
          </w:p>
          <w:p w:rsidR="00AA6DD3" w:rsidRPr="00391282" w:rsidRDefault="00AA6DD3">
            <w:pPr>
              <w:pStyle w:val="ConsPlusNonformat"/>
              <w:widowControl/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5. повышение информационного обеспечения и уровня экологической культуры населения.</w:t>
            </w:r>
          </w:p>
          <w:p w:rsidR="00AA6DD3" w:rsidRPr="00391282" w:rsidRDefault="00AA6D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DD3" w:rsidRPr="00A2775F">
        <w:tc>
          <w:tcPr>
            <w:tcW w:w="2988" w:type="dxa"/>
          </w:tcPr>
          <w:p w:rsidR="00AA6DD3" w:rsidRPr="00391282" w:rsidRDefault="00AA6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AA6DD3" w:rsidRPr="00391282" w:rsidRDefault="00AA6D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2013</w:t>
            </w: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</w:tr>
      <w:tr w:rsidR="00AA6DD3" w:rsidRPr="00A2775F">
        <w:trPr>
          <w:trHeight w:val="2538"/>
        </w:trPr>
        <w:tc>
          <w:tcPr>
            <w:tcW w:w="2988" w:type="dxa"/>
          </w:tcPr>
          <w:p w:rsidR="00AA6DD3" w:rsidRPr="00391282" w:rsidRDefault="00AA6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7380" w:type="dxa"/>
          </w:tcPr>
          <w:p w:rsidR="00AA6DD3" w:rsidRPr="00391282" w:rsidRDefault="00AA6D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Администрация  Аряшского муниципального образования  Новобурасского муниципального района Саратовской области</w:t>
            </w:r>
          </w:p>
        </w:tc>
      </w:tr>
      <w:tr w:rsidR="00AA6DD3" w:rsidRPr="00A2775F">
        <w:tc>
          <w:tcPr>
            <w:tcW w:w="2988" w:type="dxa"/>
          </w:tcPr>
          <w:p w:rsidR="00AA6DD3" w:rsidRPr="00391282" w:rsidRDefault="00AA6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Объемы и источники обеспечения Программы</w:t>
            </w:r>
          </w:p>
        </w:tc>
        <w:tc>
          <w:tcPr>
            <w:tcW w:w="7380" w:type="dxa"/>
          </w:tcPr>
          <w:p w:rsidR="00AA6DD3" w:rsidRPr="00391282" w:rsidRDefault="00AA6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500 рублей за счет средств местного бюджета.</w:t>
            </w:r>
          </w:p>
          <w:p w:rsidR="00AA6DD3" w:rsidRPr="00391282" w:rsidRDefault="00AA6D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DD3" w:rsidRPr="00A2775F">
        <w:tc>
          <w:tcPr>
            <w:tcW w:w="2988" w:type="dxa"/>
          </w:tcPr>
          <w:p w:rsidR="00AA6DD3" w:rsidRPr="00391282" w:rsidRDefault="00AA6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380" w:type="dxa"/>
          </w:tcPr>
          <w:p w:rsidR="00AA6DD3" w:rsidRPr="00391282" w:rsidRDefault="00AA6D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AA6DD3" w:rsidRPr="00391282" w:rsidRDefault="00AA6D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1282">
              <w:rPr>
                <w:rFonts w:ascii="Times New Roman" w:hAnsi="Times New Roman" w:cs="Times New Roman"/>
                <w:sz w:val="28"/>
                <w:szCs w:val="28"/>
              </w:rPr>
              <w:t>- снизить негативное влияние на окружающую среду и улучшить санитарно-гигиеническую ситуацию, предупредить распространение инфекционных заболеваний.</w:t>
            </w:r>
          </w:p>
          <w:p w:rsidR="00AA6DD3" w:rsidRPr="00391282" w:rsidRDefault="00AA6DD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6DD3" w:rsidRPr="00391282" w:rsidRDefault="00AA6DD3" w:rsidP="001E2CBC">
      <w:pPr>
        <w:pStyle w:val="ConsPlusNormal"/>
        <w:widowControl/>
        <w:tabs>
          <w:tab w:val="left" w:pos="75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391282">
        <w:rPr>
          <w:rFonts w:ascii="Times New Roman" w:hAnsi="Times New Roman" w:cs="Times New Roman"/>
          <w:sz w:val="26"/>
          <w:szCs w:val="26"/>
        </w:rPr>
        <w:tab/>
      </w:r>
    </w:p>
    <w:p w:rsidR="00AA6DD3" w:rsidRPr="00391282" w:rsidRDefault="00AA6DD3" w:rsidP="001E2CBC">
      <w:pPr>
        <w:rPr>
          <w:rFonts w:ascii="Times New Roman" w:hAnsi="Times New Roman" w:cs="Times New Roman"/>
          <w:b/>
          <w:bCs/>
        </w:rPr>
        <w:sectPr w:rsidR="00AA6DD3" w:rsidRPr="00391282">
          <w:pgSz w:w="11906" w:h="16838"/>
          <w:pgMar w:top="1134" w:right="851" w:bottom="1134" w:left="1134" w:header="709" w:footer="709" w:gutter="0"/>
          <w:cols w:space="720"/>
        </w:sectPr>
      </w:pPr>
    </w:p>
    <w:p w:rsidR="00AA6DD3" w:rsidRPr="00391282" w:rsidRDefault="00AA6DD3" w:rsidP="001E2CBC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1. Социально-экономическая характеристика</w:t>
      </w:r>
    </w:p>
    <w:p w:rsidR="00AA6DD3" w:rsidRPr="00391282" w:rsidRDefault="00AA6DD3" w:rsidP="001E2CBC">
      <w:pPr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391282">
        <w:rPr>
          <w:rFonts w:ascii="Times New Roman" w:hAnsi="Times New Roman" w:cs="Times New Roman"/>
          <w:sz w:val="28"/>
          <w:szCs w:val="28"/>
        </w:rPr>
        <w:t xml:space="preserve"> Административный центр – с.Аряш  Площадь  муниципального образования  составляет </w:t>
      </w:r>
      <w:r w:rsidRPr="00391282">
        <w:rPr>
          <w:rFonts w:ascii="Times New Roman" w:hAnsi="Times New Roman" w:cs="Times New Roman"/>
          <w:b/>
          <w:bCs/>
          <w:sz w:val="28"/>
          <w:szCs w:val="28"/>
        </w:rPr>
        <w:t>21129</w:t>
      </w:r>
      <w:r w:rsidRPr="0039128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а. Численность населения –  1301</w:t>
      </w:r>
      <w:r w:rsidRPr="00391282">
        <w:rPr>
          <w:rFonts w:ascii="Times New Roman" w:hAnsi="Times New Roman" w:cs="Times New Roman"/>
          <w:sz w:val="28"/>
          <w:szCs w:val="28"/>
        </w:rPr>
        <w:t xml:space="preserve">  человек.</w:t>
      </w:r>
    </w:p>
    <w:p w:rsidR="00AA6DD3" w:rsidRPr="00391282" w:rsidRDefault="00AA6DD3" w:rsidP="001E2C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На территории  муниципального образования  сельскохозяйственное производство ведется СХПК «Радищевский». В границах муниципального образования  выделены также земли крестьянско-фермерских хозяйств.. Основное направление сельского хозяйства – животноводство и растениеводство.</w:t>
      </w:r>
    </w:p>
    <w:p w:rsidR="00AA6DD3" w:rsidRPr="00391282" w:rsidRDefault="00AA6DD3" w:rsidP="001E2CBC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2. Состояние окружающей среды и основные экологические проблемы.</w:t>
      </w:r>
    </w:p>
    <w:p w:rsidR="00AA6DD3" w:rsidRPr="00391282" w:rsidRDefault="00AA6DD3" w:rsidP="001E2CB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2.1. Атмосферный воздух</w:t>
      </w:r>
    </w:p>
    <w:p w:rsidR="00AA6DD3" w:rsidRPr="00391282" w:rsidRDefault="00AA6DD3" w:rsidP="001E2CBC">
      <w:pPr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 xml:space="preserve">     По Аряшскому  муниципальному образованию  в целом не зарегистрированы  крупные предприятия,  организации, предприятия малого и среднего предпринимательства, муниципальные учреждения,  оказывающие негативное воздействие на воздушный бассейн, имеющие стационарные источники выбросов. В то же время наблюдается тенденция увеличения выбросов загрязняющих веществ от автотранспорта, что связано с увеличением его количества. </w:t>
      </w:r>
    </w:p>
    <w:p w:rsidR="00AA6DD3" w:rsidRPr="00391282" w:rsidRDefault="00AA6DD3" w:rsidP="001E2C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Проблемы в области охраны атмосферного воздуха, требующие решения: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разъяснение и рекомендации владельцам личного автотранспорта и руководителям сельхозпредприятий о необходимости обязательного осмотра транспортных средств на уровень выбр</w:t>
      </w:r>
      <w:r>
        <w:rPr>
          <w:rFonts w:ascii="Times New Roman" w:hAnsi="Times New Roman" w:cs="Times New Roman"/>
          <w:sz w:val="28"/>
          <w:szCs w:val="28"/>
        </w:rPr>
        <w:t>оса вредных веществ в атмосферу.</w:t>
      </w:r>
    </w:p>
    <w:p w:rsidR="00AA6DD3" w:rsidRPr="00391282" w:rsidRDefault="00AA6DD3" w:rsidP="001E2CB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2.2. Водные ресурсы</w:t>
      </w:r>
    </w:p>
    <w:p w:rsidR="00AA6DD3" w:rsidRPr="00391282" w:rsidRDefault="00AA6DD3" w:rsidP="001E2CBC">
      <w:pPr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 xml:space="preserve">       По территории муниципального образования  протекает река Чардым, состояние этой  реки качественно ухудшается. Создаются искусственные пруды с целью противоэрозии почвы и выращивания в них  товарной рыбы.</w:t>
      </w:r>
    </w:p>
    <w:p w:rsidR="00AA6DD3" w:rsidRPr="00391282" w:rsidRDefault="00AA6DD3" w:rsidP="001E2CB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Основные проблемы в области охраны водных объектов, требующие решения:</w:t>
      </w:r>
    </w:p>
    <w:p w:rsidR="00AA6DD3" w:rsidRPr="00391282" w:rsidRDefault="00AA6DD3" w:rsidP="001E2CBC">
      <w:pPr>
        <w:tabs>
          <w:tab w:val="left" w:pos="9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повышение эффективности работы по очистке искусственных прудов;</w:t>
      </w:r>
    </w:p>
    <w:p w:rsidR="00AA6DD3" w:rsidRPr="00391282" w:rsidRDefault="00AA6DD3" w:rsidP="001E2CBC">
      <w:pPr>
        <w:tabs>
          <w:tab w:val="left" w:pos="9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уменьшение влияния поверхностного стока за счет осуществления природоохранных мероприятий и выноса из водоохранных зон источников загрязнения</w:t>
      </w:r>
    </w:p>
    <w:p w:rsidR="00AA6DD3" w:rsidRPr="00391282" w:rsidRDefault="00AA6DD3" w:rsidP="001E2CBC">
      <w:pPr>
        <w:pStyle w:val="ConsPlusNormal"/>
        <w:widowControl/>
        <w:ind w:firstLine="708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2.3. Экологическая ситуация в области обращения с отходами производства и потребления и земельных ресурсов.</w:t>
      </w:r>
    </w:p>
    <w:p w:rsidR="00AA6DD3" w:rsidRPr="00391282" w:rsidRDefault="00AA6DD3" w:rsidP="001E2CBC">
      <w:pPr>
        <w:shd w:val="clear" w:color="auto" w:fill="FFFFFF"/>
        <w:spacing w:before="5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91282">
        <w:rPr>
          <w:rFonts w:ascii="Times New Roman" w:hAnsi="Times New Roman" w:cs="Times New Roman"/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391282">
        <w:rPr>
          <w:rFonts w:ascii="Times New Roman" w:hAnsi="Times New Roman" w:cs="Times New Roman"/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391282">
        <w:rPr>
          <w:rFonts w:ascii="Times New Roman" w:hAnsi="Times New Roman" w:cs="Times New Roman"/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391282">
        <w:rPr>
          <w:rFonts w:ascii="Times New Roman" w:hAnsi="Times New Roman" w:cs="Times New Roman"/>
          <w:color w:val="2C2C2C"/>
          <w:spacing w:val="-3"/>
          <w:sz w:val="28"/>
          <w:szCs w:val="28"/>
        </w:rPr>
        <w:t>области.</w:t>
      </w:r>
      <w:r w:rsidRPr="00391282">
        <w:rPr>
          <w:rFonts w:ascii="Times New Roman" w:hAnsi="Times New Roman" w:cs="Times New Roman"/>
          <w:i/>
          <w:iCs/>
          <w:color w:val="2D2D2D"/>
          <w:spacing w:val="120"/>
          <w:w w:val="71"/>
          <w:sz w:val="28"/>
          <w:szCs w:val="28"/>
        </w:rPr>
        <w:t xml:space="preserve"> </w:t>
      </w:r>
      <w:r w:rsidRPr="00391282">
        <w:rPr>
          <w:rFonts w:ascii="Times New Roman" w:hAnsi="Times New Roman" w:cs="Times New Roman"/>
          <w:color w:val="2D2D2D"/>
          <w:spacing w:val="6"/>
          <w:sz w:val="28"/>
          <w:szCs w:val="28"/>
        </w:rPr>
        <w:t>Источниками    выбросов    вредных    веществ    в    атмосферу на территории Аряшского МО являются</w:t>
      </w:r>
      <w:r w:rsidRPr="00391282">
        <w:rPr>
          <w:rFonts w:ascii="Times New Roman" w:hAnsi="Times New Roman" w:cs="Times New Roman"/>
          <w:sz w:val="28"/>
          <w:szCs w:val="28"/>
        </w:rPr>
        <w:t xml:space="preserve"> </w:t>
      </w:r>
      <w:r w:rsidRPr="00391282">
        <w:rPr>
          <w:rFonts w:ascii="Times New Roman" w:hAnsi="Times New Roman" w:cs="Times New Roman"/>
          <w:color w:val="2D2D2D"/>
          <w:spacing w:val="3"/>
          <w:sz w:val="28"/>
          <w:szCs w:val="28"/>
        </w:rPr>
        <w:t xml:space="preserve">сельскохозяйственные предприятия. </w:t>
      </w:r>
    </w:p>
    <w:p w:rsidR="00AA6DD3" w:rsidRPr="00391282" w:rsidRDefault="00AA6DD3" w:rsidP="001E2CBC">
      <w:pPr>
        <w:shd w:val="clear" w:color="auto" w:fill="FFFFFF"/>
        <w:ind w:left="197" w:right="149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color w:val="2D2D2D"/>
          <w:sz w:val="28"/>
          <w:szCs w:val="28"/>
        </w:rPr>
        <w:t xml:space="preserve">Предприятия всех форм собственности, расположенные на территории  муниципального образования , </w:t>
      </w:r>
      <w:r w:rsidRPr="00391282">
        <w:rPr>
          <w:rFonts w:ascii="Times New Roman" w:hAnsi="Times New Roman" w:cs="Times New Roman"/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среду.</w:t>
      </w:r>
    </w:p>
    <w:p w:rsidR="00AA6DD3" w:rsidRPr="00391282" w:rsidRDefault="00AA6DD3" w:rsidP="001E2CBC">
      <w:pPr>
        <w:shd w:val="clear" w:color="auto" w:fill="FFFFFF"/>
        <w:ind w:left="192" w:right="149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AA6DD3" w:rsidRPr="00391282" w:rsidRDefault="00AA6DD3" w:rsidP="001E2CBC">
      <w:pPr>
        <w:shd w:val="clear" w:color="auto" w:fill="FFFFFF"/>
        <w:spacing w:before="110"/>
        <w:ind w:left="192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color w:val="2D2D2D"/>
          <w:sz w:val="28"/>
          <w:szCs w:val="28"/>
        </w:rPr>
        <w:t>Основные экологические проблемы :</w:t>
      </w:r>
    </w:p>
    <w:p w:rsidR="00AA6DD3" w:rsidRPr="00391282" w:rsidRDefault="00AA6DD3" w:rsidP="001E2CB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color w:val="2D2D2D"/>
          <w:sz w:val="28"/>
          <w:szCs w:val="28"/>
        </w:rPr>
        <w:t xml:space="preserve"> - загрязнение воздушного бассейна и почвы выбросами вредных</w:t>
      </w:r>
      <w:r w:rsidRPr="00391282">
        <w:rPr>
          <w:rFonts w:ascii="Times New Roman" w:hAnsi="Times New Roman" w:cs="Times New Roman"/>
          <w:sz w:val="28"/>
          <w:szCs w:val="28"/>
        </w:rPr>
        <w:t xml:space="preserve"> </w:t>
      </w:r>
      <w:r w:rsidRPr="00391282">
        <w:rPr>
          <w:rFonts w:ascii="Times New Roman" w:hAnsi="Times New Roman" w:cs="Times New Roman"/>
          <w:color w:val="2D2D2D"/>
          <w:sz w:val="28"/>
          <w:szCs w:val="28"/>
        </w:rPr>
        <w:t>веществ от автотранспорта;</w:t>
      </w:r>
      <w:r w:rsidRPr="003912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DD3" w:rsidRPr="00391282" w:rsidRDefault="00AA6DD3" w:rsidP="001E2CBC">
      <w:pPr>
        <w:shd w:val="clear" w:color="auto" w:fill="FFFFFF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 w:rsidRPr="00391282">
        <w:rPr>
          <w:rFonts w:ascii="Times New Roman" w:hAnsi="Times New Roman" w:cs="Times New Roman"/>
          <w:color w:val="2D2D2D"/>
          <w:sz w:val="28"/>
          <w:szCs w:val="28"/>
        </w:rPr>
        <w:t>- отсутствие утилизации значительных объемов бытовых отходов.</w:t>
      </w:r>
    </w:p>
    <w:p w:rsidR="00AA6DD3" w:rsidRPr="00391282" w:rsidRDefault="00AA6DD3" w:rsidP="001E2CB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2.4. «Зеленый» фонд муниципального образования</w:t>
      </w:r>
    </w:p>
    <w:p w:rsidR="00AA6DD3" w:rsidRPr="00391282" w:rsidRDefault="00AA6DD3" w:rsidP="001E2C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 xml:space="preserve">          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 сельской  среды.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Совокупность озелененных территорий разного назначения и вида образует «зеленый» фонд муниципального образования, в который входят также лесные и лесопарковые насаждения.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восстановление и реконструкция санитарно-защитных лесных насаждений, вдоль автомагистралей;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AA6DD3" w:rsidRPr="00391282" w:rsidRDefault="00AA6DD3" w:rsidP="001E2CBC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91282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</w:t>
      </w:r>
    </w:p>
    <w:p w:rsidR="00AA6DD3" w:rsidRPr="00391282" w:rsidRDefault="00AA6DD3" w:rsidP="001E2C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 xml:space="preserve">          Целью программы является улучшение состояния окружающей природной среды  и повышение уровня экологической безопасности для населения.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современных полигонов ТБО;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совершенствование экономических механизмов охраны окружающей среды за счет разработки и внедрения в практику новых форм финансирования природоохранной деятельности;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развитие системы экологического мониторинга, включая все среды и «зеленый» массив;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AA6DD3" w:rsidRPr="00391282" w:rsidRDefault="00AA6DD3" w:rsidP="001E2CB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4. Способы достижения цели и задач Программы</w:t>
      </w:r>
    </w:p>
    <w:p w:rsidR="00AA6DD3" w:rsidRPr="00391282" w:rsidRDefault="00AA6DD3" w:rsidP="001E2C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 xml:space="preserve">          Достижение основной цели Программы обеспечивается реализацией следующих задач: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привлечение различных слоев населения  к природоохранной деятельности.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Повышение эффективности природоохранной деятельности на предприятиях муниципального образования  достигается за счет: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"экологизации" производств;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стимулирования снижения негативного воздействия деятельности предприятий на окружающую среду;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Совершенствование экономических и финансовых механизмов в сфере охраны окружающей среды достигается путем: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систематической профессиональной экологической подготовки и переподготовки руководителей и специалистов сельхозпредприятий и органов исполнительной власти;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- развития системы непрерывного экологического образования населения начиная с дошкольного возраста.</w:t>
      </w: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Pr="00391282" w:rsidRDefault="00AA6DD3" w:rsidP="001E2CBC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>5. Социально-экономический эффект Программы</w:t>
      </w:r>
    </w:p>
    <w:p w:rsidR="00AA6DD3" w:rsidRPr="00391282" w:rsidRDefault="00AA6DD3" w:rsidP="001E2C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391282">
        <w:rPr>
          <w:rFonts w:ascii="Times New Roman" w:hAnsi="Times New Roman" w:cs="Times New Roman"/>
          <w:sz w:val="28"/>
          <w:szCs w:val="28"/>
        </w:rPr>
        <w:t>В результате реализации Программы предусматривается создание условий для постоянного улучшения состояния окружающей природной среды, вовлечения различных слоев населения района в природоохранную деятельность.</w:t>
      </w: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82">
        <w:rPr>
          <w:rFonts w:ascii="Times New Roman" w:hAnsi="Times New Roman" w:cs="Times New Roman"/>
          <w:sz w:val="28"/>
          <w:szCs w:val="28"/>
        </w:rPr>
        <w:t>Кроме того, Программа имеет ощутимый социально-экономический эффект, выражаемый в создании новых рабочих мест в рамках формирования рынка экологических услуг, в оздоровлении экологической обстановки и улучшении условий проживания населения, снижении прямых и косвенных экономических затрат общества (на лекарства и лечение, на приобретение средств для улучшения качества воды и воздуха и др.) Рынок экологических работ и услуг - это новый сектор экономики, особенно привлекательный для малого и среднего бизнеса. Программа позволит объединить усилия всех заинтересованных организаций  для решения приоритетных проблем оздоровления экологической ситуации  привлечь необходимые финансовые ресурсы и повысить отдачу инвестируемых в экологическую безопасность средств.</w:t>
      </w: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DD3" w:rsidRPr="00391282" w:rsidRDefault="00AA6DD3" w:rsidP="001E2C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A6DD3" w:rsidRDefault="00AA6DD3" w:rsidP="001E2C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Default="00AA6DD3" w:rsidP="001E2C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A6DD3" w:rsidRPr="00391282" w:rsidRDefault="00AA6DD3" w:rsidP="001E2C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Pr="00391282">
        <w:rPr>
          <w:rFonts w:ascii="Times New Roman" w:hAnsi="Times New Roman" w:cs="Times New Roman"/>
          <w:b/>
          <w:bCs/>
          <w:sz w:val="28"/>
          <w:szCs w:val="28"/>
        </w:rPr>
        <w:t xml:space="preserve"> 6.Перечень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программных мероприятий на 2013</w:t>
      </w:r>
      <w:r w:rsidRPr="00391282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AA6DD3" w:rsidRPr="00391282" w:rsidRDefault="00AA6DD3" w:rsidP="001E2C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636"/>
        <w:gridCol w:w="1323"/>
        <w:gridCol w:w="1676"/>
        <w:gridCol w:w="2473"/>
        <w:gridCol w:w="6237"/>
      </w:tblGrid>
      <w:tr w:rsidR="00AA6DD3" w:rsidRPr="00A2775F">
        <w:trPr>
          <w:trHeight w:val="1590"/>
          <w:tblHeader/>
        </w:trPr>
        <w:tc>
          <w:tcPr>
            <w:tcW w:w="64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636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23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676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(тыс. рублей), всего</w:t>
            </w:r>
          </w:p>
        </w:tc>
        <w:tc>
          <w:tcPr>
            <w:tcW w:w="2473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Ответственные за выполнение (по согласованию)</w:t>
            </w: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</w:tr>
      <w:tr w:rsidR="00AA6DD3" w:rsidRPr="00A2775F">
        <w:trPr>
          <w:tblHeader/>
        </w:trPr>
        <w:tc>
          <w:tcPr>
            <w:tcW w:w="64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6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3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6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73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AA6DD3" w:rsidRPr="00391282" w:rsidRDefault="00AA6DD3" w:rsidP="001E2CBC">
      <w:pPr>
        <w:jc w:val="both"/>
        <w:rPr>
          <w:rFonts w:ascii="Times New Roman" w:hAnsi="Times New Roman" w:cs="Times New Roman"/>
          <w:color w:val="000000"/>
          <w:kern w:val="20"/>
          <w:sz w:val="26"/>
          <w:szCs w:val="26"/>
        </w:rPr>
      </w:pPr>
    </w:p>
    <w:tbl>
      <w:tblPr>
        <w:tblW w:w="149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636"/>
        <w:gridCol w:w="1323"/>
        <w:gridCol w:w="1440"/>
        <w:gridCol w:w="2708"/>
        <w:gridCol w:w="6237"/>
      </w:tblGrid>
      <w:tr w:rsidR="00AA6DD3" w:rsidRPr="00A2775F">
        <w:tc>
          <w:tcPr>
            <w:tcW w:w="14992" w:type="dxa"/>
            <w:gridSpan w:val="6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Отходы производства и потребления</w:t>
            </w:r>
          </w:p>
        </w:tc>
      </w:tr>
      <w:tr w:rsidR="00AA6DD3" w:rsidRPr="00A2775F">
        <w:tc>
          <w:tcPr>
            <w:tcW w:w="64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636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Мероприятия по снижению влияния образующихся отходов на состояние окружающей среды.</w:t>
            </w:r>
          </w:p>
        </w:tc>
        <w:tc>
          <w:tcPr>
            <w:tcW w:w="1323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2013 г.</w:t>
            </w: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Аряшского  муниципального образования </w:t>
            </w: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Снижение негативного влияния опасных отходов на окружающую среду</w:t>
            </w:r>
          </w:p>
        </w:tc>
      </w:tr>
      <w:tr w:rsidR="00AA6DD3" w:rsidRPr="00A2775F">
        <w:tc>
          <w:tcPr>
            <w:tcW w:w="64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636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 xml:space="preserve">Ликвидация несанкционирован ных свалок на территории муниципального образования </w:t>
            </w:r>
          </w:p>
        </w:tc>
        <w:tc>
          <w:tcPr>
            <w:tcW w:w="1323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Администрация  Аряшского  муниципального образования</w:t>
            </w: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Снижение негативного влияния опасных отходов на окружающую среду</w:t>
            </w:r>
          </w:p>
        </w:tc>
      </w:tr>
      <w:tr w:rsidR="00AA6DD3" w:rsidRPr="00A2775F">
        <w:tc>
          <w:tcPr>
            <w:tcW w:w="4607" w:type="dxa"/>
            <w:gridSpan w:val="3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 1</w:t>
            </w: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A6DD3" w:rsidRPr="00A2775F">
        <w:tc>
          <w:tcPr>
            <w:tcW w:w="14992" w:type="dxa"/>
            <w:gridSpan w:val="6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Защита от негативного воздействия вод, охрана водных ресурсов</w:t>
            </w:r>
          </w:p>
        </w:tc>
      </w:tr>
      <w:tr w:rsidR="00AA6DD3" w:rsidRPr="00A2775F">
        <w:tc>
          <w:tcPr>
            <w:tcW w:w="64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636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 xml:space="preserve">Расчистка русла    р. Чардым </w:t>
            </w:r>
          </w:p>
        </w:tc>
        <w:tc>
          <w:tcPr>
            <w:tcW w:w="1323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Администрация  Аряшского  муниципального образования</w:t>
            </w: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Обеспечение безаварийного пропуска паводковых вод, снижение уровня грунтовых вод, ликвидация подтопления территории и сооружений</w:t>
            </w:r>
          </w:p>
        </w:tc>
      </w:tr>
      <w:tr w:rsidR="00AA6DD3" w:rsidRPr="00A2775F">
        <w:tc>
          <w:tcPr>
            <w:tcW w:w="4607" w:type="dxa"/>
            <w:gridSpan w:val="3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 2</w:t>
            </w: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A6DD3" w:rsidRPr="00A2775F">
        <w:tc>
          <w:tcPr>
            <w:tcW w:w="14992" w:type="dxa"/>
            <w:gridSpan w:val="6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Особо охраняемые природные территории и озеленение</w:t>
            </w:r>
          </w:p>
        </w:tc>
      </w:tr>
      <w:tr w:rsidR="00AA6DD3" w:rsidRPr="00A2775F">
        <w:tc>
          <w:tcPr>
            <w:tcW w:w="64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636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Увеличение площади зеленых насаждений общего пользования</w:t>
            </w:r>
          </w:p>
        </w:tc>
        <w:tc>
          <w:tcPr>
            <w:tcW w:w="1323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Администрация  Аряшского  муниципального образования</w:t>
            </w: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Улучшение качества среды обитания населения и очистка воздушного бассейна от загрязняющих веществ</w:t>
            </w:r>
          </w:p>
        </w:tc>
      </w:tr>
      <w:tr w:rsidR="00AA6DD3" w:rsidRPr="00A2775F">
        <w:tc>
          <w:tcPr>
            <w:tcW w:w="64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DD3" w:rsidRPr="00A2775F">
        <w:tc>
          <w:tcPr>
            <w:tcW w:w="4607" w:type="dxa"/>
            <w:gridSpan w:val="3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 3</w:t>
            </w: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A6DD3" w:rsidRPr="00A2775F">
        <w:tc>
          <w:tcPr>
            <w:tcW w:w="14992" w:type="dxa"/>
            <w:gridSpan w:val="6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Информационное обеспечение, пропаганда экологических знаний</w:t>
            </w:r>
          </w:p>
        </w:tc>
      </w:tr>
      <w:tr w:rsidR="00AA6DD3" w:rsidRPr="00A2775F">
        <w:tc>
          <w:tcPr>
            <w:tcW w:w="64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636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Осуществление информационного обеспечения, экологического воспитания и образования, повышение экологической культуры населения района</w:t>
            </w:r>
          </w:p>
        </w:tc>
        <w:tc>
          <w:tcPr>
            <w:tcW w:w="1323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Администрация  Аряшского  муниципального образования</w:t>
            </w: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sz w:val="28"/>
                <w:szCs w:val="28"/>
              </w:rPr>
              <w:t>Повышение уровня экологической культуры населения</w:t>
            </w:r>
          </w:p>
        </w:tc>
      </w:tr>
      <w:tr w:rsidR="00AA6DD3" w:rsidRPr="00A2775F">
        <w:tc>
          <w:tcPr>
            <w:tcW w:w="4607" w:type="dxa"/>
            <w:gridSpan w:val="3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 4</w:t>
            </w: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DD3" w:rsidRPr="00A2775F">
        <w:tc>
          <w:tcPr>
            <w:tcW w:w="4607" w:type="dxa"/>
            <w:gridSpan w:val="3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по Программе</w:t>
            </w:r>
          </w:p>
        </w:tc>
        <w:tc>
          <w:tcPr>
            <w:tcW w:w="1440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277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08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A6DD3" w:rsidRPr="00A2775F" w:rsidRDefault="00AA6DD3" w:rsidP="00A2775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6DD3" w:rsidRPr="00391282" w:rsidRDefault="00AA6DD3" w:rsidP="001E2CBC">
      <w:pPr>
        <w:jc w:val="both"/>
        <w:rPr>
          <w:rFonts w:ascii="Times New Roman" w:hAnsi="Times New Roman" w:cs="Times New Roman"/>
          <w:color w:val="000000"/>
          <w:kern w:val="20"/>
          <w:sz w:val="26"/>
          <w:szCs w:val="26"/>
        </w:rPr>
      </w:pPr>
    </w:p>
    <w:p w:rsidR="00AA6DD3" w:rsidRPr="00391282" w:rsidRDefault="00AA6DD3" w:rsidP="001E2CBC">
      <w:pPr>
        <w:jc w:val="both"/>
        <w:rPr>
          <w:rFonts w:ascii="Times New Roman" w:hAnsi="Times New Roman" w:cs="Times New Roman"/>
        </w:rPr>
      </w:pPr>
    </w:p>
    <w:p w:rsidR="00AA6DD3" w:rsidRPr="00391282" w:rsidRDefault="00AA6DD3">
      <w:pPr>
        <w:rPr>
          <w:rFonts w:ascii="Times New Roman" w:hAnsi="Times New Roman" w:cs="Times New Roman"/>
        </w:rPr>
      </w:pPr>
    </w:p>
    <w:p w:rsidR="00AA6DD3" w:rsidRPr="00391282" w:rsidRDefault="00AA6DD3">
      <w:pPr>
        <w:rPr>
          <w:rFonts w:ascii="Times New Roman" w:hAnsi="Times New Roman" w:cs="Times New Roman"/>
        </w:rPr>
      </w:pPr>
    </w:p>
    <w:sectPr w:rsidR="00AA6DD3" w:rsidRPr="00391282" w:rsidSect="009673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CBC"/>
    <w:rsid w:val="001E2CBC"/>
    <w:rsid w:val="00253856"/>
    <w:rsid w:val="002A04AA"/>
    <w:rsid w:val="00391282"/>
    <w:rsid w:val="003B7D37"/>
    <w:rsid w:val="00675064"/>
    <w:rsid w:val="00921CFC"/>
    <w:rsid w:val="009673BD"/>
    <w:rsid w:val="00A2775F"/>
    <w:rsid w:val="00AA6DD3"/>
    <w:rsid w:val="00C55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9D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E2CBC"/>
    <w:rPr>
      <w:rFonts w:cs="Calibri"/>
      <w:lang w:eastAsia="en-US"/>
    </w:rPr>
  </w:style>
  <w:style w:type="paragraph" w:customStyle="1" w:styleId="ConsPlusNormal">
    <w:name w:val="ConsPlusNormal"/>
    <w:uiPriority w:val="99"/>
    <w:rsid w:val="001E2CB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E2CB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E2CB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TableGrid">
    <w:name w:val="Table Grid"/>
    <w:basedOn w:val="TableNormal"/>
    <w:uiPriority w:val="99"/>
    <w:rsid w:val="001E2CB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54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11</Pages>
  <Words>1872</Words>
  <Characters>10675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2013-04-16T13:02:00Z</cp:lastPrinted>
  <dcterms:created xsi:type="dcterms:W3CDTF">2013-04-15T15:02:00Z</dcterms:created>
  <dcterms:modified xsi:type="dcterms:W3CDTF">2013-04-16T13:03:00Z</dcterms:modified>
</cp:coreProperties>
</file>